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24F0F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4F0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24F0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724F0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724F0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724F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724F0F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724F0F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24F0F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724F0F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24F0F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724F0F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24F0F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724F0F">
        <w:rPr>
          <w:rFonts w:ascii="PT Astra Serif" w:hAnsi="PT Astra Serif"/>
          <w:b/>
          <w:bCs/>
          <w:sz w:val="28"/>
          <w:szCs w:val="28"/>
        </w:rPr>
        <w:t>4</w:t>
      </w:r>
      <w:r w:rsidRPr="00724F0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724F0F">
        <w:rPr>
          <w:rFonts w:ascii="PT Astra Serif" w:hAnsi="PT Astra Serif"/>
          <w:b/>
          <w:bCs/>
          <w:sz w:val="28"/>
          <w:szCs w:val="28"/>
        </w:rPr>
        <w:t>5</w:t>
      </w:r>
      <w:r w:rsidRPr="00724F0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724F0F">
        <w:rPr>
          <w:rFonts w:ascii="PT Astra Serif" w:hAnsi="PT Astra Serif"/>
          <w:b/>
          <w:bCs/>
          <w:sz w:val="28"/>
          <w:szCs w:val="28"/>
        </w:rPr>
        <w:t>6</w:t>
      </w:r>
      <w:r w:rsidRPr="00724F0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724F0F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737A9" w:rsidRPr="00724F0F" w:rsidRDefault="000737A9" w:rsidP="000737A9">
      <w:pPr>
        <w:jc w:val="center"/>
        <w:rPr>
          <w:rFonts w:ascii="PT Astra Serif" w:hAnsi="PT Astra Serif"/>
          <w:sz w:val="28"/>
          <w:szCs w:val="28"/>
        </w:rPr>
      </w:pPr>
      <w:r w:rsidRPr="00724F0F">
        <w:rPr>
          <w:rFonts w:ascii="PT Astra Serif" w:hAnsi="PT Astra Serif"/>
          <w:sz w:val="28"/>
          <w:szCs w:val="28"/>
        </w:rPr>
        <w:t>(с изменениями от</w:t>
      </w:r>
      <w:r w:rsidR="000B13B8" w:rsidRPr="00724F0F">
        <w:rPr>
          <w:rFonts w:ascii="PT Astra Serif" w:hAnsi="PT Astra Serif"/>
          <w:sz w:val="28"/>
          <w:szCs w:val="28"/>
        </w:rPr>
        <w:t xml:space="preserve"> 29 августа 2024 года № 100-ЗСО</w:t>
      </w:r>
      <w:r w:rsidRPr="00724F0F">
        <w:rPr>
          <w:rFonts w:ascii="PT Astra Serif" w:hAnsi="PT Astra Serif"/>
          <w:sz w:val="28"/>
          <w:szCs w:val="28"/>
        </w:rPr>
        <w:t>)</w:t>
      </w:r>
    </w:p>
    <w:p w:rsidR="00AE3F0D" w:rsidRPr="00724F0F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724F0F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724F0F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724F0F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24F0F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24F0F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724F0F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24F0F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724F0F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ра</w:t>
            </w:r>
            <w:r w:rsidRPr="00724F0F">
              <w:rPr>
                <w:rFonts w:ascii="PT Astra Serif" w:hAnsi="PT Astra Serif"/>
                <w:bCs/>
                <w:sz w:val="24"/>
              </w:rPr>
              <w:t>с</w:t>
            </w:r>
            <w:r w:rsidRPr="00724F0F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24F0F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724F0F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724F0F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724F0F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24F0F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724F0F">
              <w:rPr>
                <w:rFonts w:ascii="PT Astra Serif" w:hAnsi="PT Astra Serif"/>
                <w:bCs/>
                <w:sz w:val="24"/>
              </w:rPr>
              <w:t>5</w:t>
            </w:r>
            <w:r w:rsidRPr="00724F0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24F0F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24F0F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724F0F">
              <w:rPr>
                <w:rFonts w:ascii="PT Astra Serif" w:hAnsi="PT Astra Serif"/>
                <w:bCs/>
                <w:sz w:val="24"/>
              </w:rPr>
              <w:t>6</w:t>
            </w:r>
            <w:r w:rsidRPr="00724F0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724F0F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724F0F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724F0F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724F0F" w:rsidRDefault="008D5D92" w:rsidP="008D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724F0F" w:rsidRDefault="008D5D92" w:rsidP="008D5D9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724F0F" w:rsidRDefault="008D5D92" w:rsidP="008D5D9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724F0F" w:rsidRDefault="008D5D92" w:rsidP="008D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724F0F" w:rsidRDefault="008D5D92" w:rsidP="008D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724F0F" w:rsidRDefault="008D5D92" w:rsidP="008D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24F0F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37323662,7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37903680,9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4612,9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2487162,8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3077390,8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2D52F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="002D5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bookmarkStart w:id="0" w:name="_GoBack"/>
            <w:bookmarkEnd w:id="0"/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спечение соответствия требованиям федерального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291992,3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291992,3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 п.Алексеевка Хвалынского района имени В.М.Пашина»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мкр.6-й «Солнечный – 2 Кировского района г.Саратова»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171971,0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171971,0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796031,6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796031,6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щихся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 в области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скую защищенность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25873,3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25873,3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594460,9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594460,9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(средства для достиж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«Современная школа»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1956296,2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общеобразов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стей в муниципальных общеобразовательных организациях (в рамках достижения соответствующих задач федерального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стей в муниципальных общеобразовательных организациях (в рамках достижения соответствующих задач федерального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стей в государственных общеобразовательных организациях (в рамках достижения соответствующих задач федерального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E1 А1724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116252,9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образовател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реализации дополн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программ, для создания информ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ной среды в государственных и муниципальных общеобразов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305406,5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новные общеобразовательные программы, за исключением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дошкольного образования,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 и дополнительные образовательные программы, оборудован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ем для реализации образовательных процессов по разработке, производству и эксплуатации беспилотных авиационных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стем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заций, реализующих основные общеобразовательные програ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онального образования и дополнительные образовательные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программы, оборудованием для реализации образовательных процессов по разработке, производству и эксплуатации бесп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лотных авиационных систем (в рамках достижения соотве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1662277,4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493066,3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493066,3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на воспитание в замещающие семьи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«Содействие развитию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дошкольного образования»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7154358,5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51 3 02 76700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25308654,6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22977005,9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22952709,3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2426136,5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2426136,5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циализации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51 3 03 12260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86909,6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мерческим организациям, предоставляющим услуги по допо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51 3 03 12310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го-сударственных услуг по реализации дополнительных общера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вивающих программ для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51 3 03 15160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организаций, профессиональных образовательных организаций субъектов Российской Федер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чающихся по образовательным программам начального общего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479914,4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51 3 05 12360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3063981,6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2797641,7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2795452,1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2573823,9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2573823,9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телей, при получении второго среднего профессионального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по программе подготовки квалифицированных раб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чих (служащих)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нальных образовательных организаций и образовательных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51 3 06 12380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стратегического академического лидерства «Приоритет – 2030»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организаций, профессиональных образовательных организаций субъектов Российской Федер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ции, муниципальных общеобразовательных организаций и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51 3 06 50500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организаций, реализующих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51 3 07 12500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7866,2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34920,7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51197,1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государственных услуг по образовательным учреждениям, реализующим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26399,2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22207798,9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20874195,2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20762933,8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309692,8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103954,6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28125,4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75829,2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52 1 01 11140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153396,7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152512,1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«Санаторий-курорт имени В.И.Чапаева», 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898896,6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ежемесячной денежной выплаты, назначаемой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P1 Д0841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питала (в рамках достижения соответствующих задач фед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нии детей (в рамках достижения соответствующих задач фед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363426,0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P3 13110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за счет средств резервного фо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 (в 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37668,5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37668,5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12520,7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6118,8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2826062,6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3024619,2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3205336,2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Меры социальной поддержки беременных женщин, кормящих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52 3 01 10994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52 3 01 11012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 связи с рождением и воспитанием 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8407028,4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8304997,7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8312249,5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 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 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463759,8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5854,0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296478,5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1543985,4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52 3 02 11047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20638,8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1523346,6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319710,5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52 3 02 11057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272258,4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267715,5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4542,9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485592,8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479557,3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69286,5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68075,7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126586,2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659139,9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9738,5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ние работ внутри границ их земельных участков в рамках ре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915378,9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943006,6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946363,8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910085,5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821922,0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87164,3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7925226,3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7925226,3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7925226,3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68389,3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информационно-технологической инфрастру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65870,3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60861,4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343696,4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40525,5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62644,2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50644,2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50020,9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доступным жильем и развитие жили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53 0 00 00000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12480962,0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5854895,6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2450927,8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882719,7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2422577,0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89698,7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638925,2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616037,5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возникновении неотложной необходимости в проведении кап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987565,8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14462,9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14462,9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53 3 05 10550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24708,5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24708,5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тельством, по решению суда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329252,3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 12 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Отеч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53 3 06 51340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 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 ноября 1995 года № 181-ФЗ «О социальной защите инв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15253,5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157582,0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144556,5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143098,7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«Реализация мероприятий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регистрации зон санитарной охраны в Управлении Фед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53 3 09 00000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1130816,9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неж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 для размещения ГКУ СО «ЦЗН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ности службы занятости (в рамках достижения соответству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64459,1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54 3 01 04116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7073,1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информационно-технологиче-ской инфраструктуры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4329502,1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2927579,8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01 R4660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муниципальных общедоступных библи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тек)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395575,1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75906,0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75906,0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39176,6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39176,6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чения «Особняк», нач. XX в., расположенного по адресу: Сар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г.Саратов, Волжская ул., 22 (в том числе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55 1 04 74020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947511,0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з/у15б. «Проведение работ по сохранению объекта культурного наследия регионального значения «Дом офицеров Красной 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мии, арх.Каракис И.Ю.; здание гарнизонного дома офицеров, в 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котором формировались первые женские авиаполки под рук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A1 54551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модернизация учреждений культурно-досугового типа (в рамках достижения соответств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центров культурного развития) (в рамках достижения соответствующих задач федерального пр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 на финансовое обеспечение затрат на оказание общественно полезных услуг в области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1167707,1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1144000,2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1144000,2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3100285,3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1983174,7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1921351,4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541633,6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271958,8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210208,8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143124,4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143124,4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3047,7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развития инфраструктуры туризма в рамках проектов юридических лиц и индивидуальных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1814580,5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1052358,5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1052358,5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20162,4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4828,3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4828,3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288163,5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2866834,6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2874725,2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3012707,4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9038,6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442814,3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виноградарства и виноделия»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716685,3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административно-хозяйственного обслуживания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продукции товаропроизводителями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4616910,0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функционирования центра обработки данных»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 (cубсидия обществу с ограниченной ответственностью «ИнфоТех Балаково»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государственных полномочий в сфере имущественных и земельных отношений»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63765,4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37775,6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37775,6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66230,8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территории Российской Федерации и за рубежом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60383,5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29661643,4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26668462,0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24869566,7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1560223,9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1253368,0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1253368,0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717755,7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17507,8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12819,2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12819,2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445885,4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365299,0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1979300,5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605734,4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605734,4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 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 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7646,5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7646,5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 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9475,5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9475,5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460915,9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18161275,5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41982,3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41982,3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76394,6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76394,6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370592,7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362592,7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133501,0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73658,4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73658,4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43462,7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37503,0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5959,7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235296,6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220578,3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224700,4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                  ВИЧ-инфицированных пациентов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84372,0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83372,0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53372,0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3448800,1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1656070,0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1656070,0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584200,0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1395172,0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36985,3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36985,3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113305,5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27332,5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27960338,0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16258549,5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22756283,2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1301342,2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шоссе (от ул.Политехни-ческой до поворота на Кумысную поляну) в муниципальном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 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 – Березово» в Пугачевском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3394204,1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6410441,4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1142571,8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20338,1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4355,5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192347,0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192347,0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3441853,4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3441853,4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180433,6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180433,6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7915578,1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4338071,2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4089821,9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236376,6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31829,2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915483,0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954794,1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722737,6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92775,5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17581,3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123781,5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40734,8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«Цифровой сервис «Карта жителя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области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83046,7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54162,6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54162,6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информации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деятельности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2548893,6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3550113,5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1080163,0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2071186,9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3075180,7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(реконструкция)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объектов»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82334,5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31882,0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24035,0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332866,8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организации, содержания и оснащения мобилизационных групп по тушению лесных пожаров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101700,0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39506,7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4936,1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19880,5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112498,1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12498,1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6482,2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4442,1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1144386,2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797340,1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централизованного оповещения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651355,1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СО «Безопасный регион»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209356,9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32943,9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329188,7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225885,4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11953,2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30142,7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25331,9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59342,5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оповещения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400939,2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90017,8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308705,9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6446,0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10264586,8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7513482,9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8383926,6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бюджетирования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7435600,9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безопасности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90697,0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576494,9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лиц, государственных органов и государственных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112584,1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112584,1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49640,0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49640,0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29445,4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29445,4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164479,2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39826,6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236023,7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«Гражданско-патриоти-ческое воспитание граждан»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70708,9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14503,7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14503,7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4660477,8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3824275,2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2359883,6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2359883,6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112160,0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112160,0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1388565,1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226176,3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 – Некрасово»)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государственного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7586,3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255208,8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186252,3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144081,3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19083,5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3508522,5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230546,9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559649,8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305161,5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305007,9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156472,2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5084,8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2643492,9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2587874,6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2498666,4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88533,9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1278433,0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1278433,0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1249163,3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914952,0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324631,6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1195259,3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1838323,6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3995,6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7620,2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7620,2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1267702,5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1267702,5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9906,7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9700,6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73,6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92190,6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92190,6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949650,3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451554,8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451560,2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30740,9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3372,2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222,8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163,9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21388,3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252445,0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237102,4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19420,2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17344,6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200337,6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15342,7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12333,3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3009,4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620939,7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205030,2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205035,6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22133,2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22133,2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232,1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80693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806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80693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806939" w:rsidRPr="00724F0F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06939" w:rsidRPr="00806939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187483394,7</w:t>
            </w:r>
          </w:p>
        </w:tc>
        <w:tc>
          <w:tcPr>
            <w:tcW w:w="1843" w:type="dxa"/>
            <w:vAlign w:val="bottom"/>
          </w:tcPr>
          <w:p w:rsidR="00806939" w:rsidRPr="00724F0F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136413634,4</w:t>
            </w:r>
          </w:p>
        </w:tc>
        <w:tc>
          <w:tcPr>
            <w:tcW w:w="2126" w:type="dxa"/>
            <w:vAlign w:val="bottom"/>
          </w:tcPr>
          <w:p w:rsidR="00806939" w:rsidRPr="00806939" w:rsidRDefault="00806939" w:rsidP="00B219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4F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138794319,1</w:t>
            </w:r>
          </w:p>
        </w:tc>
      </w:tr>
    </w:tbl>
    <w:p w:rsidR="008D5D92" w:rsidRPr="00806939" w:rsidRDefault="008D5D92" w:rsidP="00B219B9">
      <w:pPr>
        <w:rPr>
          <w:rFonts w:ascii="PT Astra Serif" w:hAnsi="PT Astra Serif"/>
          <w:sz w:val="2"/>
          <w:szCs w:val="2"/>
        </w:rPr>
      </w:pPr>
    </w:p>
    <w:sectPr w:rsidR="008D5D92" w:rsidRPr="00806939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BEB" w:rsidRDefault="00DE4BEB" w:rsidP="004F5335">
      <w:r>
        <w:separator/>
      </w:r>
    </w:p>
  </w:endnote>
  <w:endnote w:type="continuationSeparator" w:id="0">
    <w:p w:rsidR="00DE4BEB" w:rsidRDefault="00DE4BE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BEB" w:rsidRDefault="00DE4BEB" w:rsidP="004F5335">
      <w:r>
        <w:separator/>
      </w:r>
    </w:p>
  </w:footnote>
  <w:footnote w:type="continuationSeparator" w:id="0">
    <w:p w:rsidR="00DE4BEB" w:rsidRDefault="00DE4BE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BEB" w:rsidRPr="004945B7" w:rsidRDefault="00DE4BEB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2D52F1">
      <w:rPr>
        <w:rFonts w:ascii="PT Astra Serif" w:hAnsi="PT Astra Serif"/>
        <w:noProof/>
        <w:sz w:val="24"/>
        <w:szCs w:val="24"/>
      </w:rPr>
      <w:t>61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DE4BEB" w:rsidRDefault="00DE4BE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8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2F1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6149"/>
    <w:rsid w:val="0036701C"/>
    <w:rsid w:val="0037064B"/>
    <w:rsid w:val="00370B57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8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17A32-D29A-44DF-8381-A39DD09A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61</Pages>
  <Words>42773</Words>
  <Characters>294865</Characters>
  <Application>Microsoft Office Word</Application>
  <DocSecurity>0</DocSecurity>
  <Lines>2457</Lines>
  <Paragraphs>673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Хохлова Анна Юрьевна</cp:lastModifiedBy>
  <cp:revision>51</cp:revision>
  <cp:lastPrinted>2023-11-28T12:37:00Z</cp:lastPrinted>
  <dcterms:created xsi:type="dcterms:W3CDTF">2023-11-30T07:32:00Z</dcterms:created>
  <dcterms:modified xsi:type="dcterms:W3CDTF">2024-08-30T10:04:00Z</dcterms:modified>
</cp:coreProperties>
</file>